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14E51" w14:textId="77777777" w:rsidR="00A71C41" w:rsidRPr="00B111BA" w:rsidRDefault="00A71C41" w:rsidP="00A71C41">
      <w:pPr>
        <w:pStyle w:val="Date"/>
      </w:pPr>
      <w:r w:rsidRPr="00B111BA">
        <w:drawing>
          <wp:anchor distT="0" distB="0" distL="114300" distR="114300" simplePos="0" relativeHeight="251659264" behindDoc="1" locked="0" layoutInCell="1" allowOverlap="1" wp14:anchorId="737D3FCC" wp14:editId="27055D56">
            <wp:simplePos x="0" y="0"/>
            <wp:positionH relativeFrom="column">
              <wp:posOffset>4638675</wp:posOffset>
            </wp:positionH>
            <wp:positionV relativeFrom="paragraph">
              <wp:posOffset>-3810</wp:posOffset>
            </wp:positionV>
            <wp:extent cx="1301750" cy="1480185"/>
            <wp:effectExtent l="0" t="0" r="0" b="5715"/>
            <wp:wrapNone/>
            <wp:docPr id="1" name="Picture 1" title="Florida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hiws.doh.state.fl.us/Divisions/Communications/images/logo-files/flhealthc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0D3">
        <w:t>August</w:t>
      </w:r>
      <w:r w:rsidR="00882D85">
        <w:t xml:space="preserve"> </w:t>
      </w:r>
      <w:r w:rsidR="001240D3">
        <w:t>3</w:t>
      </w:r>
      <w:r w:rsidR="00882D85">
        <w:t>, 2018</w:t>
      </w:r>
    </w:p>
    <w:p w14:paraId="4B1643FB" w14:textId="2779AC5A" w:rsidR="00A71C41" w:rsidRPr="00F62ECA" w:rsidRDefault="005E398C" w:rsidP="00F62ECA">
      <w:pPr>
        <w:pStyle w:val="Title"/>
        <w:rPr>
          <w:rFonts w:eastAsiaTheme="minorHAnsi"/>
        </w:rPr>
      </w:pPr>
      <w:r>
        <w:rPr>
          <w:rFonts w:eastAsiaTheme="minorHAnsi"/>
        </w:rPr>
        <w:t xml:space="preserve">florida health </w:t>
      </w:r>
      <w:r w:rsidR="005F290D">
        <w:rPr>
          <w:rFonts w:eastAsiaTheme="minorHAnsi"/>
        </w:rPr>
        <w:t>Advises</w:t>
      </w:r>
      <w:r w:rsidR="007B159F">
        <w:rPr>
          <w:rFonts w:eastAsiaTheme="minorHAnsi"/>
        </w:rPr>
        <w:t xml:space="preserve"> CAUTION WHEN </w:t>
      </w:r>
      <w:r w:rsidR="007B159F">
        <w:rPr>
          <w:rFonts w:eastAsiaTheme="minorHAnsi"/>
        </w:rPr>
        <w:br/>
        <w:t>RED TIDE IS PRESENT</w:t>
      </w:r>
    </w:p>
    <w:p w14:paraId="303AC3C2" w14:textId="77777777" w:rsidR="00A71C41" w:rsidRPr="00991BCE" w:rsidRDefault="00A71C41" w:rsidP="00A71C41">
      <w:pPr>
        <w:pStyle w:val="Contact"/>
        <w:rPr>
          <w:b w:val="0"/>
        </w:rPr>
      </w:pPr>
      <w:r w:rsidRPr="00991BCE">
        <w:t xml:space="preserve">Contact: </w:t>
      </w:r>
      <w:r w:rsidRPr="00991BCE">
        <w:br/>
      </w:r>
      <w:r w:rsidR="00882D85" w:rsidRPr="00882D85">
        <w:rPr>
          <w:rFonts w:cs="Arial"/>
          <w:b w:val="0"/>
          <w:color w:val="333333"/>
          <w:shd w:val="clear" w:color="auto" w:fill="FFFFFF"/>
        </w:rPr>
        <w:t>Communications Office</w:t>
      </w:r>
      <w:r w:rsidR="00882D85" w:rsidRPr="00882D85">
        <w:rPr>
          <w:rFonts w:cs="Arial"/>
          <w:b w:val="0"/>
          <w:color w:val="333333"/>
        </w:rPr>
        <w:br/>
      </w:r>
      <w:hyperlink r:id="rId7" w:tgtFrame="_blank" w:history="1">
        <w:r w:rsidR="00882D85" w:rsidRPr="00882D85">
          <w:rPr>
            <w:rFonts w:cs="Arial"/>
            <w:b w:val="0"/>
            <w:color w:val="0000FF"/>
            <w:u w:val="single"/>
            <w:shd w:val="clear" w:color="auto" w:fill="FFFFFF"/>
          </w:rPr>
          <w:t>NewsMedia@flhealth.gov</w:t>
        </w:r>
      </w:hyperlink>
      <w:r w:rsidR="00882D85" w:rsidRPr="00882D85">
        <w:rPr>
          <w:rFonts w:cs="Arial"/>
          <w:b w:val="0"/>
          <w:color w:val="333333"/>
        </w:rPr>
        <w:br/>
      </w:r>
      <w:hyperlink r:id="rId8" w:tooltip="click to call" w:history="1">
        <w:r w:rsidR="00882D85" w:rsidRPr="00882D85">
          <w:rPr>
            <w:rFonts w:cs="Arial"/>
            <w:b w:val="0"/>
            <w:color w:val="0000FF"/>
            <w:u w:val="single"/>
            <w:shd w:val="clear" w:color="auto" w:fill="FFFFFF"/>
          </w:rPr>
          <w:t>(850) 245-4111</w:t>
        </w:r>
      </w:hyperlink>
    </w:p>
    <w:p w14:paraId="5974BF91" w14:textId="5BE52C8C" w:rsidR="00541CF9" w:rsidRDefault="002E513A" w:rsidP="00541CF9">
      <w:pPr>
        <w:rPr>
          <w:rFonts w:cs="Arial"/>
        </w:rPr>
      </w:pPr>
      <w:r>
        <w:rPr>
          <w:rFonts w:cs="Arial"/>
          <w:b/>
          <w:bCs/>
          <w:color w:val="FF0000"/>
        </w:rPr>
        <w:t>[COUNTY]</w:t>
      </w:r>
      <w:r w:rsidR="00541CF9">
        <w:rPr>
          <w:rFonts w:cs="Arial"/>
          <w:b/>
          <w:bCs/>
        </w:rPr>
        <w:t>, F</w:t>
      </w:r>
      <w:r w:rsidR="005F290D">
        <w:rPr>
          <w:rFonts w:cs="Arial"/>
          <w:b/>
          <w:bCs/>
        </w:rPr>
        <w:t>la.</w:t>
      </w:r>
      <w:r w:rsidR="00541CF9">
        <w:rPr>
          <w:rFonts w:cs="Arial"/>
        </w:rPr>
        <w:t xml:space="preserve">—The Florida Department of Health in </w:t>
      </w:r>
      <w:r w:rsidRPr="002E513A">
        <w:rPr>
          <w:rFonts w:cs="Arial"/>
          <w:bCs/>
          <w:color w:val="FF0000"/>
        </w:rPr>
        <w:t>[COUNTY]</w:t>
      </w:r>
      <w:r>
        <w:rPr>
          <w:rFonts w:cs="Arial"/>
          <w:b/>
          <w:bCs/>
        </w:rPr>
        <w:t xml:space="preserve"> </w:t>
      </w:r>
      <w:r w:rsidR="00541CF9">
        <w:rPr>
          <w:rFonts w:cs="Arial"/>
        </w:rPr>
        <w:t xml:space="preserve">is reminding residents and visitors to use caution when on the beach or in waters with high concentrations of red tide. </w:t>
      </w:r>
      <w:r w:rsidR="00C741B5">
        <w:rPr>
          <w:rFonts w:cs="Arial"/>
        </w:rPr>
        <w:t xml:space="preserve">Protect your family and </w:t>
      </w:r>
      <w:r w:rsidR="00541CF9">
        <w:rPr>
          <w:rFonts w:cs="Arial"/>
        </w:rPr>
        <w:t>pets by staying away from affected areas un</w:t>
      </w:r>
      <w:bookmarkStart w:id="0" w:name="_GoBack"/>
      <w:bookmarkEnd w:id="0"/>
      <w:r w:rsidR="00541CF9">
        <w:rPr>
          <w:rFonts w:cs="Arial"/>
        </w:rPr>
        <w:t>til the bloom</w:t>
      </w:r>
      <w:r w:rsidR="00C741B5">
        <w:rPr>
          <w:rFonts w:cs="Arial"/>
        </w:rPr>
        <w:t>s</w:t>
      </w:r>
      <w:r w:rsidR="00541CF9">
        <w:rPr>
          <w:rFonts w:cs="Arial"/>
        </w:rPr>
        <w:t xml:space="preserve"> </w:t>
      </w:r>
      <w:r w:rsidR="005F290D">
        <w:rPr>
          <w:rFonts w:cs="Arial"/>
        </w:rPr>
        <w:t>move</w:t>
      </w:r>
      <w:r w:rsidR="000916DC">
        <w:rPr>
          <w:rFonts w:cs="Arial"/>
        </w:rPr>
        <w:t xml:space="preserve"> </w:t>
      </w:r>
      <w:r w:rsidR="00541CF9">
        <w:rPr>
          <w:rFonts w:cs="Arial"/>
        </w:rPr>
        <w:t>further offshore</w:t>
      </w:r>
      <w:r w:rsidR="000916DC">
        <w:rPr>
          <w:rFonts w:cs="Arial"/>
        </w:rPr>
        <w:t xml:space="preserve"> or the</w:t>
      </w:r>
      <w:r w:rsidR="005F290D">
        <w:rPr>
          <w:rFonts w:cs="Arial"/>
        </w:rPr>
        <w:t>y</w:t>
      </w:r>
      <w:r w:rsidR="000916DC">
        <w:rPr>
          <w:rFonts w:cs="Arial"/>
        </w:rPr>
        <w:t xml:space="preserve"> go away</w:t>
      </w:r>
      <w:r w:rsidR="00541CF9">
        <w:rPr>
          <w:rFonts w:cs="Arial"/>
        </w:rPr>
        <w:t>.</w:t>
      </w:r>
      <w:r w:rsidR="00C741B5">
        <w:rPr>
          <w:rFonts w:cs="Arial"/>
        </w:rPr>
        <w:t xml:space="preserve">  </w:t>
      </w:r>
      <w:r w:rsidR="005F290D">
        <w:rPr>
          <w:rFonts w:cs="Arial"/>
        </w:rPr>
        <w:t xml:space="preserve">Red </w:t>
      </w:r>
      <w:r w:rsidR="003E6ADC">
        <w:rPr>
          <w:rFonts w:cs="Arial"/>
        </w:rPr>
        <w:t>t</w:t>
      </w:r>
      <w:r w:rsidR="005F290D">
        <w:rPr>
          <w:rFonts w:cs="Arial"/>
        </w:rPr>
        <w:t>ide is a naturally occurring algae that has been documented along Florida’</w:t>
      </w:r>
      <w:r w:rsidR="003E6ADC">
        <w:rPr>
          <w:rFonts w:cs="Arial"/>
        </w:rPr>
        <w:t>s Gulf C</w:t>
      </w:r>
      <w:r w:rsidR="005F290D">
        <w:rPr>
          <w:rFonts w:cs="Arial"/>
        </w:rPr>
        <w:t xml:space="preserve">oast since the 1840s and occurs nearly every year. </w:t>
      </w:r>
      <w:r w:rsidR="00C741B5">
        <w:rPr>
          <w:rFonts w:cs="Arial"/>
        </w:rPr>
        <w:t>Because the blooms are patchy, other local beach</w:t>
      </w:r>
      <w:r w:rsidR="005F290D">
        <w:rPr>
          <w:rFonts w:cs="Arial"/>
        </w:rPr>
        <w:t>es</w:t>
      </w:r>
      <w:r w:rsidR="00C741B5">
        <w:rPr>
          <w:rFonts w:cs="Arial"/>
        </w:rPr>
        <w:t xml:space="preserve"> may be okay to visit. </w:t>
      </w:r>
    </w:p>
    <w:p w14:paraId="6EE61290" w14:textId="011E0FBB" w:rsidR="00541CF9" w:rsidRDefault="00541CF9" w:rsidP="007B159F">
      <w:pPr>
        <w:autoSpaceDE w:val="0"/>
        <w:autoSpaceDN w:val="0"/>
        <w:rPr>
          <w:rFonts w:cs="Arial"/>
        </w:rPr>
      </w:pPr>
      <w:r>
        <w:rPr>
          <w:rFonts w:cs="Arial"/>
        </w:rPr>
        <w:t xml:space="preserve">The department encourages everyone to </w:t>
      </w:r>
      <w:r w:rsidR="005F290D">
        <w:rPr>
          <w:rFonts w:cs="Arial"/>
        </w:rPr>
        <w:t>review</w:t>
      </w:r>
      <w:r>
        <w:rPr>
          <w:rFonts w:cs="Arial"/>
        </w:rPr>
        <w:t xml:space="preserve"> these tips to stay safe while enjoying Florida’s beaches:</w:t>
      </w:r>
    </w:p>
    <w:p w14:paraId="0B6305F1" w14:textId="77777777" w:rsidR="00541CF9" w:rsidRDefault="00541CF9" w:rsidP="007B159F">
      <w:pPr>
        <w:numPr>
          <w:ilvl w:val="0"/>
          <w:numId w:val="24"/>
        </w:numPr>
        <w:autoSpaceDE w:val="0"/>
        <w:autoSpaceDN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In Florida, red tide is caused by a naturally occurring microscopic alga called </w:t>
      </w:r>
      <w:r>
        <w:rPr>
          <w:rFonts w:eastAsia="Times New Roman" w:cs="Arial"/>
          <w:i/>
          <w:iCs/>
        </w:rPr>
        <w:t>Karenia brevis</w:t>
      </w:r>
      <w:r>
        <w:rPr>
          <w:rFonts w:eastAsia="Times New Roman" w:cs="Arial"/>
        </w:rPr>
        <w:t>.</w:t>
      </w:r>
    </w:p>
    <w:p w14:paraId="70E7AA1E" w14:textId="77777777" w:rsidR="00541CF9" w:rsidRDefault="00541CF9" w:rsidP="007B159F">
      <w:pPr>
        <w:numPr>
          <w:ilvl w:val="0"/>
          <w:numId w:val="24"/>
        </w:numPr>
        <w:autoSpaceDE w:val="0"/>
        <w:autoSpaceDN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Red tide algal blooms can change rapidly, staying in one place for months or just a few days or weeks.</w:t>
      </w:r>
    </w:p>
    <w:p w14:paraId="02762A40" w14:textId="794E1720" w:rsidR="00541CF9" w:rsidRDefault="00541CF9" w:rsidP="007B159F">
      <w:pPr>
        <w:numPr>
          <w:ilvl w:val="0"/>
          <w:numId w:val="24"/>
        </w:numPr>
        <w:autoSpaceDE w:val="0"/>
        <w:autoSpaceDN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Symptoms from breathing red tide usually include coughing, sneezing and watery eyes. For most people, symptoms are temporary and typically go away when the person leaves the area. Wearing a particle filter mask may lessen the effects, and over-the-counter antihistamines decrease symptoms. </w:t>
      </w:r>
    </w:p>
    <w:p w14:paraId="0A3F9BB7" w14:textId="193AE403" w:rsidR="00541CF9" w:rsidRDefault="00541CF9" w:rsidP="007B159F">
      <w:pPr>
        <w:numPr>
          <w:ilvl w:val="0"/>
          <w:numId w:val="24"/>
        </w:numPr>
        <w:autoSpaceDE w:val="0"/>
        <w:autoSpaceDN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People with chronic respiratory problems, like asthma, should avoid </w:t>
      </w:r>
      <w:r w:rsidR="00C741B5">
        <w:rPr>
          <w:rFonts w:eastAsia="Times New Roman" w:cs="Arial"/>
        </w:rPr>
        <w:t xml:space="preserve">areas with active </w:t>
      </w:r>
      <w:r>
        <w:rPr>
          <w:rFonts w:eastAsia="Times New Roman" w:cs="Arial"/>
        </w:rPr>
        <w:t>red tide</w:t>
      </w:r>
      <w:r w:rsidR="00C741B5">
        <w:rPr>
          <w:rFonts w:eastAsia="Times New Roman" w:cs="Arial"/>
        </w:rPr>
        <w:t>s</w:t>
      </w:r>
      <w:r>
        <w:rPr>
          <w:rFonts w:eastAsia="Times New Roman" w:cs="Arial"/>
        </w:rPr>
        <w:t>. People with symptoms that persist should seek medical attention.</w:t>
      </w:r>
    </w:p>
    <w:p w14:paraId="45457361" w14:textId="4B828B16" w:rsidR="00541CF9" w:rsidRPr="007B159F" w:rsidRDefault="00541CF9" w:rsidP="007B159F">
      <w:pPr>
        <w:numPr>
          <w:ilvl w:val="0"/>
          <w:numId w:val="25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Pet owners are advised that red tide poses a risk to animals brought to the beach. Red tide can affect </w:t>
      </w:r>
      <w:r w:rsidR="00C741B5">
        <w:rPr>
          <w:rFonts w:eastAsia="Times New Roman" w:cs="Arial"/>
        </w:rPr>
        <w:t>animals if they drink affected water, l</w:t>
      </w:r>
      <w:r>
        <w:rPr>
          <w:rFonts w:eastAsia="Times New Roman" w:cs="Arial"/>
        </w:rPr>
        <w:t xml:space="preserve">ick their </w:t>
      </w:r>
      <w:r w:rsidR="00C741B5">
        <w:rPr>
          <w:rFonts w:eastAsia="Times New Roman" w:cs="Arial"/>
        </w:rPr>
        <w:t xml:space="preserve">wet </w:t>
      </w:r>
      <w:r>
        <w:rPr>
          <w:rFonts w:eastAsia="Times New Roman" w:cs="Arial"/>
        </w:rPr>
        <w:t>paws or fur</w:t>
      </w:r>
      <w:r w:rsidR="005F290D">
        <w:rPr>
          <w:rFonts w:eastAsia="Times New Roman" w:cs="Arial"/>
        </w:rPr>
        <w:t>,</w:t>
      </w:r>
      <w:r>
        <w:rPr>
          <w:rFonts w:eastAsia="Times New Roman" w:cs="Arial"/>
        </w:rPr>
        <w:t xml:space="preserve"> </w:t>
      </w:r>
      <w:r w:rsidR="00C741B5">
        <w:rPr>
          <w:rFonts w:eastAsia="Times New Roman" w:cs="Arial"/>
        </w:rPr>
        <w:t xml:space="preserve">or </w:t>
      </w:r>
      <w:r w:rsidR="005F290D">
        <w:rPr>
          <w:rFonts w:eastAsia="Times New Roman" w:cs="Arial"/>
        </w:rPr>
        <w:t>breath</w:t>
      </w:r>
      <w:r w:rsidR="00C741B5">
        <w:rPr>
          <w:rFonts w:eastAsia="Times New Roman" w:cs="Arial"/>
        </w:rPr>
        <w:t xml:space="preserve"> marine aerosols</w:t>
      </w:r>
      <w:r>
        <w:rPr>
          <w:rFonts w:eastAsia="Times New Roman" w:cs="Arial"/>
        </w:rPr>
        <w:t>.</w:t>
      </w:r>
    </w:p>
    <w:p w14:paraId="14682E0B" w14:textId="6DB9EF39" w:rsidR="00541CF9" w:rsidRDefault="00541CF9" w:rsidP="007B159F">
      <w:pPr>
        <w:numPr>
          <w:ilvl w:val="0"/>
          <w:numId w:val="25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Residents sensitive to </w:t>
      </w:r>
      <w:r w:rsidR="00C741B5" w:rsidRPr="00EC1E56">
        <w:rPr>
          <w:rFonts w:eastAsia="Times New Roman" w:cs="Arial"/>
          <w:iCs/>
        </w:rPr>
        <w:t>red tide</w:t>
      </w:r>
      <w:r>
        <w:rPr>
          <w:rFonts w:eastAsia="Times New Roman" w:cs="Arial"/>
        </w:rPr>
        <w:t xml:space="preserve"> and living in beach areas affected by </w:t>
      </w:r>
      <w:r w:rsidR="00220EB6">
        <w:rPr>
          <w:rFonts w:eastAsia="Times New Roman" w:cs="Arial"/>
        </w:rPr>
        <w:t>blooms</w:t>
      </w:r>
      <w:r>
        <w:rPr>
          <w:rFonts w:eastAsia="Times New Roman" w:cs="Arial"/>
        </w:rPr>
        <w:t xml:space="preserve"> are advised to close windows and run the air conditioner (making sure that the AC filter is maintained according to </w:t>
      </w:r>
      <w:r w:rsidR="005F290D">
        <w:rPr>
          <w:rFonts w:eastAsia="Times New Roman" w:cs="Arial"/>
        </w:rPr>
        <w:t xml:space="preserve">the </w:t>
      </w:r>
      <w:r>
        <w:rPr>
          <w:rFonts w:eastAsia="Times New Roman" w:cs="Arial"/>
        </w:rPr>
        <w:t>manufacturer’s specifications).</w:t>
      </w:r>
    </w:p>
    <w:p w14:paraId="709A5726" w14:textId="5661E1B8" w:rsidR="007B159F" w:rsidRPr="005F290D" w:rsidRDefault="00220EB6" w:rsidP="005F290D">
      <w:pPr>
        <w:numPr>
          <w:ilvl w:val="0"/>
          <w:numId w:val="25"/>
        </w:num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Seafood, </w:t>
      </w:r>
      <w:r w:rsidRPr="00EE2E65">
        <w:rPr>
          <w:rFonts w:eastAsia="Times New Roman" w:cs="Arial"/>
        </w:rPr>
        <w:t>including shellfish</w:t>
      </w:r>
      <w:r>
        <w:rPr>
          <w:rFonts w:eastAsia="Times New Roman" w:cs="Arial"/>
        </w:rPr>
        <w:t>,</w:t>
      </w:r>
      <w:r w:rsidRPr="00EE2E65">
        <w:rPr>
          <w:rFonts w:eastAsia="Times New Roman" w:cs="Arial"/>
        </w:rPr>
        <w:t xml:space="preserve"> in restaurants, hotels, grocery stores, and markets is safe to eat. </w:t>
      </w:r>
      <w:r w:rsidR="005F290D">
        <w:rPr>
          <w:rFonts w:eastAsia="Times New Roman" w:cs="Arial"/>
        </w:rPr>
        <w:t xml:space="preserve">Cooked </w:t>
      </w:r>
      <w:r w:rsidRPr="00EE2E65">
        <w:rPr>
          <w:rFonts w:eastAsia="Times New Roman" w:cs="Arial"/>
        </w:rPr>
        <w:t xml:space="preserve">shellfish </w:t>
      </w:r>
      <w:r w:rsidR="005F290D">
        <w:rPr>
          <w:rFonts w:eastAsia="Times New Roman" w:cs="Arial"/>
        </w:rPr>
        <w:t xml:space="preserve">(oysters, clams, </w:t>
      </w:r>
      <w:r w:rsidR="005F290D" w:rsidRPr="00A808E4">
        <w:rPr>
          <w:rFonts w:eastAsia="Times New Roman" w:cs="Arial"/>
        </w:rPr>
        <w:t>mussels</w:t>
      </w:r>
      <w:r w:rsidR="005F290D">
        <w:rPr>
          <w:rFonts w:eastAsia="Times New Roman" w:cs="Arial"/>
        </w:rPr>
        <w:t xml:space="preserve">) thoroughly to prevent exposure to Vibrio vulnificus. Shellfish should </w:t>
      </w:r>
      <w:r w:rsidRPr="00EE2E65">
        <w:rPr>
          <w:rFonts w:eastAsia="Times New Roman" w:cs="Arial"/>
        </w:rPr>
        <w:t>not</w:t>
      </w:r>
      <w:r w:rsidR="005F290D">
        <w:rPr>
          <w:rFonts w:eastAsia="Times New Roman" w:cs="Arial"/>
        </w:rPr>
        <w:t xml:space="preserve"> be</w:t>
      </w:r>
      <w:r w:rsidRPr="00EE2E65">
        <w:rPr>
          <w:rFonts w:eastAsia="Times New Roman" w:cs="Arial"/>
        </w:rPr>
        <w:t xml:space="preserve"> harvested </w:t>
      </w:r>
      <w:r w:rsidR="005F290D">
        <w:rPr>
          <w:rFonts w:eastAsia="Times New Roman" w:cs="Arial"/>
        </w:rPr>
        <w:t xml:space="preserve">or eaten </w:t>
      </w:r>
      <w:r w:rsidRPr="00EE2E65">
        <w:rPr>
          <w:rFonts w:eastAsia="Times New Roman" w:cs="Arial"/>
        </w:rPr>
        <w:t>from areas with active red tide.</w:t>
      </w:r>
    </w:p>
    <w:p w14:paraId="6C0E5253" w14:textId="77777777" w:rsidR="00220EB6" w:rsidRPr="00220EB6" w:rsidRDefault="00220EB6" w:rsidP="00EC1E56">
      <w:pPr>
        <w:autoSpaceDE w:val="0"/>
        <w:autoSpaceDN w:val="0"/>
        <w:spacing w:after="0" w:line="240" w:lineRule="auto"/>
        <w:rPr>
          <w:rFonts w:cs="Arial"/>
        </w:rPr>
      </w:pPr>
    </w:p>
    <w:p w14:paraId="7C792E5D" w14:textId="77777777" w:rsidR="00541CF9" w:rsidRDefault="00541CF9" w:rsidP="00541CF9">
      <w:pPr>
        <w:rPr>
          <w:rFonts w:cs="Arial"/>
        </w:rPr>
      </w:pPr>
      <w:r>
        <w:rPr>
          <w:rFonts w:cs="Arial"/>
        </w:rPr>
        <w:t xml:space="preserve">Beachgoers are encouraged to check conditions before they go to the beach as conditions can change daily.  </w:t>
      </w:r>
    </w:p>
    <w:p w14:paraId="4FF49B7F" w14:textId="77777777" w:rsidR="00541CF9" w:rsidRDefault="00541CF9" w:rsidP="00541CF9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For the latest Red Tide Status Reports: </w:t>
      </w:r>
      <w:r>
        <w:rPr>
          <w:rFonts w:cs="Arial"/>
        </w:rPr>
        <w:t xml:space="preserve">MyFWC.com/RedTide. </w:t>
      </w:r>
    </w:p>
    <w:p w14:paraId="75FE3EC2" w14:textId="77777777" w:rsidR="00541CF9" w:rsidRDefault="00541CF9" w:rsidP="00541CF9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 xml:space="preserve">Red tide questions/health </w:t>
      </w:r>
      <w:r w:rsidRPr="001240D3">
        <w:rPr>
          <w:rFonts w:cs="Arial"/>
          <w:b/>
          <w:bCs/>
        </w:rPr>
        <w:t>concern</w:t>
      </w:r>
      <w:r w:rsidRPr="001240D3">
        <w:rPr>
          <w:rFonts w:cs="Arial"/>
          <w:b/>
        </w:rPr>
        <w:t>s?</w:t>
      </w:r>
    </w:p>
    <w:p w14:paraId="35BAA0B2" w14:textId="77777777" w:rsidR="00541CF9" w:rsidRDefault="00541CF9" w:rsidP="00541CF9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Florida Poison Control Information Center at 1-800-222-1222</w:t>
      </w:r>
    </w:p>
    <w:p w14:paraId="53B3AF32" w14:textId="77777777" w:rsidR="00541CF9" w:rsidRDefault="00541CF9" w:rsidP="00541CF9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Current Beach Conditions</w:t>
      </w:r>
      <w:r>
        <w:rPr>
          <w:rFonts w:cs="Arial"/>
        </w:rPr>
        <w:t>: mote.org/beaches</w:t>
      </w:r>
    </w:p>
    <w:p w14:paraId="2F54E589" w14:textId="756A6B67" w:rsidR="00541CF9" w:rsidRDefault="00541CF9" w:rsidP="00541CF9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Report Fish Kills:</w:t>
      </w:r>
      <w:r>
        <w:rPr>
          <w:rFonts w:cs="Arial"/>
        </w:rPr>
        <w:t xml:space="preserve"> 800-6360511 (FWC)</w:t>
      </w:r>
    </w:p>
    <w:p w14:paraId="66F68079" w14:textId="77777777" w:rsidR="00220EB6" w:rsidRDefault="00220EB6" w:rsidP="00541CF9">
      <w:pPr>
        <w:spacing w:after="0" w:line="240" w:lineRule="auto"/>
        <w:jc w:val="center"/>
        <w:rPr>
          <w:rFonts w:cs="Arial"/>
        </w:rPr>
      </w:pPr>
      <w:r w:rsidRPr="00EC1E56">
        <w:rPr>
          <w:rFonts w:cs="Arial"/>
          <w:b/>
        </w:rPr>
        <w:lastRenderedPageBreak/>
        <w:t>Shellfish Harvesting Areas</w:t>
      </w:r>
      <w:r>
        <w:rPr>
          <w:rFonts w:cs="Arial"/>
        </w:rPr>
        <w:t xml:space="preserve">: </w:t>
      </w:r>
    </w:p>
    <w:p w14:paraId="19AB9BA5" w14:textId="77777777" w:rsidR="00220EB6" w:rsidRDefault="00220EB6" w:rsidP="00541CF9">
      <w:pPr>
        <w:spacing w:after="0" w:line="240" w:lineRule="auto"/>
        <w:jc w:val="center"/>
        <w:rPr>
          <w:rFonts w:cs="Arial"/>
        </w:rPr>
      </w:pPr>
      <w:r w:rsidRPr="00220EB6">
        <w:rPr>
          <w:rFonts w:cs="Arial"/>
        </w:rPr>
        <w:t>http://shellfish.floridaaquaculture.com/seas/seas_statusmap.htm</w:t>
      </w:r>
    </w:p>
    <w:p w14:paraId="03F82795" w14:textId="77777777" w:rsidR="00541CF9" w:rsidRDefault="00541CF9" w:rsidP="00541CF9">
      <w:pPr>
        <w:jc w:val="center"/>
        <w:rPr>
          <w:rFonts w:ascii="Arial Rounded MT Bold" w:hAnsi="Arial Rounded MT Bold" w:cs="Times New Roman"/>
          <w:color w:val="000080"/>
        </w:rPr>
      </w:pPr>
    </w:p>
    <w:p w14:paraId="62132CC2" w14:textId="77777777" w:rsidR="00541CF9" w:rsidRDefault="00541CF9" w:rsidP="00541CF9">
      <w:pPr>
        <w:shd w:val="clear" w:color="auto" w:fill="FFFFFF"/>
        <w:rPr>
          <w:rFonts w:cs="Arial"/>
          <w:b/>
          <w:bCs/>
        </w:rPr>
      </w:pPr>
      <w:r>
        <w:rPr>
          <w:rFonts w:cs="Arial"/>
          <w:b/>
          <w:bCs/>
        </w:rPr>
        <w:t>About the Florida Department of Health</w:t>
      </w:r>
    </w:p>
    <w:p w14:paraId="14A90012" w14:textId="77777777" w:rsidR="00541CF9" w:rsidRDefault="00541CF9" w:rsidP="00541CF9">
      <w:pPr>
        <w:shd w:val="clear" w:color="auto" w:fill="FFFFFF"/>
        <w:rPr>
          <w:rFonts w:cs="Arial"/>
          <w:color w:val="auto"/>
        </w:rPr>
      </w:pPr>
      <w:r>
        <w:rPr>
          <w:rFonts w:cs="Arial"/>
        </w:rPr>
        <w:t>The department works to protect, promote and improve the health of all people in Florida through integrated state, county and community efforts.</w:t>
      </w:r>
    </w:p>
    <w:p w14:paraId="3274741A" w14:textId="77777777" w:rsidR="00541CF9" w:rsidRDefault="00541CF9" w:rsidP="00541CF9">
      <w:pPr>
        <w:shd w:val="clear" w:color="auto" w:fill="FFFFFF"/>
        <w:rPr>
          <w:rFonts w:cs="Arial"/>
          <w:color w:val="333333"/>
        </w:rPr>
      </w:pPr>
      <w:r>
        <w:rPr>
          <w:rFonts w:cs="Arial"/>
        </w:rPr>
        <w:t>Follow us on Twitter at </w:t>
      </w:r>
      <w:hyperlink r:id="rId9" w:tgtFrame="_blank" w:tooltip="Open in a new window" w:history="1">
        <w:r>
          <w:rPr>
            <w:rStyle w:val="Hyperlink"/>
            <w:rFonts w:cs="Arial"/>
            <w:color w:val="551A8B"/>
          </w:rPr>
          <w:t>@HealthyFla</w:t>
        </w:r>
      </w:hyperlink>
      <w:r>
        <w:rPr>
          <w:rFonts w:cs="Arial"/>
          <w:color w:val="333333"/>
        </w:rPr>
        <w:t> </w:t>
      </w:r>
      <w:r>
        <w:rPr>
          <w:rFonts w:cs="Arial"/>
        </w:rPr>
        <w:t>and on </w:t>
      </w:r>
      <w:hyperlink r:id="rId10" w:tgtFrame="_blank" w:tooltip="Open in a new window" w:history="1">
        <w:r>
          <w:rPr>
            <w:rStyle w:val="Hyperlink"/>
            <w:rFonts w:cs="Arial"/>
            <w:color w:val="551A8B"/>
          </w:rPr>
          <w:t>Facebook</w:t>
        </w:r>
      </w:hyperlink>
      <w:r>
        <w:rPr>
          <w:rFonts w:cs="Arial"/>
        </w:rPr>
        <w:t>. For more information about the Florida Department of Health please visit</w:t>
      </w:r>
      <w:r>
        <w:rPr>
          <w:rFonts w:cs="Arial"/>
          <w:color w:val="333333"/>
        </w:rPr>
        <w:t> </w:t>
      </w:r>
      <w:hyperlink r:id="rId11" w:history="1">
        <w:r>
          <w:rPr>
            <w:rStyle w:val="Hyperlink"/>
            <w:rFonts w:cs="Arial"/>
            <w:color w:val="551A8B"/>
          </w:rPr>
          <w:t>www.FloridaHealth.gov</w:t>
        </w:r>
      </w:hyperlink>
      <w:r>
        <w:rPr>
          <w:rFonts w:cs="Arial"/>
          <w:color w:val="333333"/>
        </w:rPr>
        <w:t>.</w:t>
      </w:r>
    </w:p>
    <w:p w14:paraId="3896E0D0" w14:textId="77777777" w:rsidR="00541CF9" w:rsidRDefault="00541CF9" w:rsidP="00541CF9">
      <w:pPr>
        <w:rPr>
          <w:rFonts w:ascii="Calibri" w:hAnsi="Calibri" w:cs="Times New Roman"/>
          <w:color w:val="auto"/>
        </w:rPr>
      </w:pPr>
    </w:p>
    <w:p w14:paraId="0F3B5D76" w14:textId="77777777" w:rsidR="00EC6089" w:rsidRPr="00CD28DC" w:rsidRDefault="005C0CF0" w:rsidP="0046558D">
      <w:r w:rsidRPr="005C0CF0">
        <w:t>.</w:t>
      </w:r>
    </w:p>
    <w:sectPr w:rsidR="00EC6089" w:rsidRPr="00CD28DC" w:rsidSect="000D0868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55 Roman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E097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52FE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DED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80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A76F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A8C6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264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E8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626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56D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B5DBA"/>
    <w:multiLevelType w:val="hybridMultilevel"/>
    <w:tmpl w:val="D0F84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86257C">
      <w:start w:val="2"/>
      <w:numFmt w:val="bullet"/>
      <w:lvlText w:val="•"/>
      <w:lvlJc w:val="left"/>
      <w:pPr>
        <w:ind w:left="1440" w:hanging="360"/>
      </w:pPr>
      <w:rPr>
        <w:rFonts w:ascii="Avenir 55 Roman" w:eastAsia="Times New Roman" w:hAnsi="Avenir 55 Roman" w:cs="Avenir 55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554F19"/>
    <w:multiLevelType w:val="multilevel"/>
    <w:tmpl w:val="6362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370D8"/>
    <w:multiLevelType w:val="multilevel"/>
    <w:tmpl w:val="DA16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977FA0"/>
    <w:multiLevelType w:val="multilevel"/>
    <w:tmpl w:val="1B5038E0"/>
    <w:numStyleLink w:val="StyleBulletedLeft025Hanging025"/>
  </w:abstractNum>
  <w:abstractNum w:abstractNumId="14" w15:restartNumberingAfterBreak="0">
    <w:nsid w:val="27BF075B"/>
    <w:multiLevelType w:val="hybridMultilevel"/>
    <w:tmpl w:val="D73C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A217E"/>
    <w:multiLevelType w:val="multilevel"/>
    <w:tmpl w:val="23B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474D65"/>
    <w:multiLevelType w:val="hybridMultilevel"/>
    <w:tmpl w:val="A48E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73A6F"/>
    <w:multiLevelType w:val="multilevel"/>
    <w:tmpl w:val="E8D6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B7431"/>
    <w:multiLevelType w:val="hybridMultilevel"/>
    <w:tmpl w:val="85EAF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0E1009"/>
    <w:multiLevelType w:val="multilevel"/>
    <w:tmpl w:val="DD1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9D3845"/>
    <w:multiLevelType w:val="multilevel"/>
    <w:tmpl w:val="1B5038E0"/>
    <w:styleLink w:val="StyleBulletedLeft025Hanging025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11476"/>
    <w:multiLevelType w:val="multilevel"/>
    <w:tmpl w:val="3436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61472A"/>
    <w:multiLevelType w:val="hybridMultilevel"/>
    <w:tmpl w:val="B510AAE8"/>
    <w:lvl w:ilvl="0" w:tplc="CA5262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F501F"/>
    <w:multiLevelType w:val="multilevel"/>
    <w:tmpl w:val="17C4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0A35E2"/>
    <w:multiLevelType w:val="multilevel"/>
    <w:tmpl w:val="B3CE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0"/>
  </w:num>
  <w:num w:numId="13">
    <w:abstractNumId w:val="13"/>
  </w:num>
  <w:num w:numId="14">
    <w:abstractNumId w:val="14"/>
  </w:num>
  <w:num w:numId="15">
    <w:abstractNumId w:val="23"/>
  </w:num>
  <w:num w:numId="16">
    <w:abstractNumId w:val="12"/>
  </w:num>
  <w:num w:numId="17">
    <w:abstractNumId w:val="21"/>
  </w:num>
  <w:num w:numId="18">
    <w:abstractNumId w:val="15"/>
  </w:num>
  <w:num w:numId="19">
    <w:abstractNumId w:val="17"/>
  </w:num>
  <w:num w:numId="20">
    <w:abstractNumId w:val="19"/>
  </w:num>
  <w:num w:numId="21">
    <w:abstractNumId w:val="24"/>
  </w:num>
  <w:num w:numId="22">
    <w:abstractNumId w:val="11"/>
  </w:num>
  <w:num w:numId="23">
    <w:abstractNumId w:val="16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1C"/>
    <w:rsid w:val="00017B52"/>
    <w:rsid w:val="00020F11"/>
    <w:rsid w:val="000266BF"/>
    <w:rsid w:val="000916DC"/>
    <w:rsid w:val="000D0868"/>
    <w:rsid w:val="00122831"/>
    <w:rsid w:val="001240D3"/>
    <w:rsid w:val="00174D99"/>
    <w:rsid w:val="00190CFB"/>
    <w:rsid w:val="001D6D2E"/>
    <w:rsid w:val="001E1E46"/>
    <w:rsid w:val="0020581C"/>
    <w:rsid w:val="00220EB6"/>
    <w:rsid w:val="002E513A"/>
    <w:rsid w:val="002F502A"/>
    <w:rsid w:val="00306483"/>
    <w:rsid w:val="00362B1E"/>
    <w:rsid w:val="003E6ADC"/>
    <w:rsid w:val="00420AED"/>
    <w:rsid w:val="0046558D"/>
    <w:rsid w:val="00476B90"/>
    <w:rsid w:val="00541CF9"/>
    <w:rsid w:val="005C0CF0"/>
    <w:rsid w:val="005E398C"/>
    <w:rsid w:val="005F290D"/>
    <w:rsid w:val="00636BEA"/>
    <w:rsid w:val="00711434"/>
    <w:rsid w:val="0074710B"/>
    <w:rsid w:val="00766311"/>
    <w:rsid w:val="007B159F"/>
    <w:rsid w:val="0088130F"/>
    <w:rsid w:val="00882D85"/>
    <w:rsid w:val="008B5167"/>
    <w:rsid w:val="0090254D"/>
    <w:rsid w:val="00924D06"/>
    <w:rsid w:val="00936C3E"/>
    <w:rsid w:val="00991BCE"/>
    <w:rsid w:val="00A54F79"/>
    <w:rsid w:val="00A71C41"/>
    <w:rsid w:val="00A808E4"/>
    <w:rsid w:val="00A875B3"/>
    <w:rsid w:val="00AC0B2C"/>
    <w:rsid w:val="00B111BA"/>
    <w:rsid w:val="00C61B81"/>
    <w:rsid w:val="00C65E3F"/>
    <w:rsid w:val="00C741B5"/>
    <w:rsid w:val="00CB04EE"/>
    <w:rsid w:val="00CC07A1"/>
    <w:rsid w:val="00CD28DC"/>
    <w:rsid w:val="00CE4315"/>
    <w:rsid w:val="00CF01B1"/>
    <w:rsid w:val="00D50ADD"/>
    <w:rsid w:val="00D9361E"/>
    <w:rsid w:val="00E341C2"/>
    <w:rsid w:val="00E45A1B"/>
    <w:rsid w:val="00EC1E56"/>
    <w:rsid w:val="00EC6089"/>
    <w:rsid w:val="00F2193C"/>
    <w:rsid w:val="00F5433C"/>
    <w:rsid w:val="00F62ECA"/>
    <w:rsid w:val="00FA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F844"/>
  <w15:docId w15:val="{05ECFD62-CA61-4AEE-9352-B9DA3D20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11BA"/>
    <w:pPr>
      <w:spacing w:after="200" w:line="280" w:lineRule="atLeast"/>
    </w:pPr>
    <w:rPr>
      <w:rFonts w:ascii="Arial" w:hAnsi="Arial"/>
      <w:color w:val="1C1C1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BA"/>
    <w:pPr>
      <w:numPr>
        <w:numId w:val="13"/>
      </w:numPr>
    </w:pPr>
  </w:style>
  <w:style w:type="numbering" w:customStyle="1" w:styleId="StyleBulletedLeft025Hanging025">
    <w:name w:val="Style Bulleted Left:  0.25&quot; Hanging:  0.25&quot;"/>
    <w:basedOn w:val="NoList"/>
    <w:rsid w:val="00B111BA"/>
    <w:pPr>
      <w:numPr>
        <w:numId w:val="12"/>
      </w:numPr>
    </w:pPr>
  </w:style>
  <w:style w:type="character" w:styleId="Hyperlink">
    <w:name w:val="Hyperlink"/>
    <w:basedOn w:val="DefaultParagraphFont"/>
    <w:uiPriority w:val="99"/>
    <w:unhideWhenUsed/>
    <w:rsid w:val="00FA7D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F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B111BA"/>
    <w:pPr>
      <w:spacing w:before="400" w:after="400"/>
    </w:pPr>
    <w:rPr>
      <w:b/>
      <w:noProof/>
    </w:rPr>
  </w:style>
  <w:style w:type="character" w:customStyle="1" w:styleId="DateChar">
    <w:name w:val="Date Char"/>
    <w:basedOn w:val="DefaultParagraphFont"/>
    <w:link w:val="Date"/>
    <w:uiPriority w:val="99"/>
    <w:rsid w:val="00B111BA"/>
    <w:rPr>
      <w:rFonts w:ascii="Arial" w:hAnsi="Arial"/>
      <w:b/>
      <w:noProof/>
      <w:color w:val="1C1C1C"/>
    </w:rPr>
  </w:style>
  <w:style w:type="paragraph" w:styleId="Title">
    <w:name w:val="Title"/>
    <w:next w:val="Normal"/>
    <w:link w:val="TitleChar"/>
    <w:uiPriority w:val="10"/>
    <w:qFormat/>
    <w:rsid w:val="00B111BA"/>
    <w:pPr>
      <w:spacing w:line="280" w:lineRule="atLeast"/>
    </w:pPr>
    <w:rPr>
      <w:rFonts w:ascii="Arial" w:eastAsia="Times New Roman" w:hAnsi="Arial" w:cs="Arial"/>
      <w:b/>
      <w:bCs/>
      <w:caps/>
      <w:color w:val="1C1C1C"/>
      <w:sz w:val="33"/>
      <w:szCs w:val="33"/>
    </w:rPr>
  </w:style>
  <w:style w:type="character" w:customStyle="1" w:styleId="TitleChar">
    <w:name w:val="Title Char"/>
    <w:basedOn w:val="DefaultParagraphFont"/>
    <w:link w:val="Title"/>
    <w:uiPriority w:val="10"/>
    <w:rsid w:val="00B111BA"/>
    <w:rPr>
      <w:rFonts w:ascii="Arial" w:eastAsia="Times New Roman" w:hAnsi="Arial" w:cs="Arial"/>
      <w:b/>
      <w:bCs/>
      <w:caps/>
      <w:color w:val="1C1C1C"/>
      <w:sz w:val="33"/>
      <w:szCs w:val="33"/>
    </w:rPr>
  </w:style>
  <w:style w:type="paragraph" w:styleId="Subtitle">
    <w:name w:val="Subtitle"/>
    <w:next w:val="Normal"/>
    <w:link w:val="SubtitleChar"/>
    <w:uiPriority w:val="11"/>
    <w:qFormat/>
    <w:rsid w:val="00B111BA"/>
    <w:pPr>
      <w:spacing w:line="280" w:lineRule="atLeast"/>
    </w:pPr>
    <w:rPr>
      <w:rFonts w:asciiTheme="majorHAnsi" w:eastAsia="Times New Roman" w:hAnsiTheme="majorHAnsi" w:cs="Times New Roman"/>
      <w:b/>
      <w:i/>
      <w:color w:val="1C1C1C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11BA"/>
    <w:rPr>
      <w:rFonts w:asciiTheme="majorHAnsi" w:eastAsia="Times New Roman" w:hAnsiTheme="majorHAnsi" w:cs="Times New Roman"/>
      <w:b/>
      <w:i/>
      <w:color w:val="1C1C1C"/>
      <w:szCs w:val="24"/>
    </w:rPr>
  </w:style>
  <w:style w:type="paragraph" w:customStyle="1" w:styleId="AbouttheDept">
    <w:name w:val="About the Dept"/>
    <w:basedOn w:val="Normal"/>
    <w:qFormat/>
    <w:rsid w:val="00B111BA"/>
    <w:pPr>
      <w:spacing w:before="200"/>
    </w:pPr>
    <w:rPr>
      <w:b/>
    </w:rPr>
  </w:style>
  <w:style w:type="paragraph" w:customStyle="1" w:styleId="Contact">
    <w:name w:val="Contact"/>
    <w:qFormat/>
    <w:rsid w:val="00991BCE"/>
    <w:pPr>
      <w:spacing w:before="600" w:after="400" w:line="280" w:lineRule="atLeast"/>
    </w:pPr>
    <w:rPr>
      <w:rFonts w:ascii="Arial" w:hAnsi="Arial"/>
      <w:b/>
      <w:color w:val="1C1C1C"/>
    </w:rPr>
  </w:style>
  <w:style w:type="character" w:styleId="FollowedHyperlink">
    <w:name w:val="FollowedHyperlink"/>
    <w:basedOn w:val="DefaultParagraphFont"/>
    <w:uiPriority w:val="99"/>
    <w:semiHidden/>
    <w:unhideWhenUsed/>
    <w:rsid w:val="00C65E3F"/>
    <w:rPr>
      <w:color w:val="75E5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0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EB6"/>
    <w:rPr>
      <w:rFonts w:ascii="Arial" w:hAnsi="Arial"/>
      <w:color w:val="1C1C1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EB6"/>
    <w:rPr>
      <w:rFonts w:ascii="Arial" w:hAnsi="Arial"/>
      <w:b/>
      <w:bCs/>
      <w:color w:val="1C1C1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067">
      <w:bodyDiv w:val="1"/>
      <w:marLeft w:val="0"/>
      <w:marRight w:val="0"/>
      <w:marTop w:val="8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5246">
                          <w:marLeft w:val="23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-850-245-4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ewsmedia@flhealth.go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loridahealth.gov/?utm_source=article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facebook.com/FLDepartmentofHealth?utm_source=arti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HealthyFla?utm_source=articl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Florida Health Logo">
      <a:dk1>
        <a:srgbClr val="333333"/>
      </a:dk1>
      <a:lt1>
        <a:srgbClr val="FFFFFF"/>
      </a:lt1>
      <a:dk2>
        <a:srgbClr val="1D4A4F"/>
      </a:dk2>
      <a:lt2>
        <a:srgbClr val="C6E6EA"/>
      </a:lt2>
      <a:accent1>
        <a:srgbClr val="00A2B1"/>
      </a:accent1>
      <a:accent2>
        <a:srgbClr val="F78F1E"/>
      </a:accent2>
      <a:accent3>
        <a:srgbClr val="A2479B"/>
      </a:accent3>
      <a:accent4>
        <a:srgbClr val="9AC836"/>
      </a:accent4>
      <a:accent5>
        <a:srgbClr val="00BAE9"/>
      </a:accent5>
      <a:accent6>
        <a:srgbClr val="FFD006"/>
      </a:accent6>
      <a:hlink>
        <a:srgbClr val="00BAE9"/>
      </a:hlink>
      <a:folHlink>
        <a:srgbClr val="75E5FF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C4E47F2C-9001-4E63-AB2F-CDB782130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6356A-3440-429C-959E-394C01623A02}"/>
</file>

<file path=customXml/itemProps3.xml><?xml version="1.0" encoding="utf-8"?>
<ds:datastoreItem xmlns:ds="http://schemas.openxmlformats.org/officeDocument/2006/customXml" ds:itemID="{D1189088-BF8C-433F-BFB3-534B2EB7A9ED}"/>
</file>

<file path=customXml/itemProps4.xml><?xml version="1.0" encoding="utf-8"?>
<ds:datastoreItem xmlns:ds="http://schemas.openxmlformats.org/officeDocument/2006/customXml" ds:itemID="{AAA2E43A-A4E8-4C80-A0A2-00DF518E3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Press Release</dc:subject>
  <dc:creator>Manderfield, Patrick</dc:creator>
  <cp:keywords>Florida Department of Health, Press Release</cp:keywords>
  <cp:lastModifiedBy>Case, Jennifer A</cp:lastModifiedBy>
  <cp:revision>6</cp:revision>
  <cp:lastPrinted>2015-07-29T14:59:00Z</cp:lastPrinted>
  <dcterms:created xsi:type="dcterms:W3CDTF">2018-08-03T12:49:00Z</dcterms:created>
  <dcterms:modified xsi:type="dcterms:W3CDTF">2018-08-03T15:51:00Z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